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5"/>
        </w:tabs>
        <w:adjustRightInd w:val="0"/>
        <w:snapToGrid w:val="0"/>
        <w:spacing w:line="600" w:lineRule="exact"/>
        <w:jc w:val="center"/>
        <w:rPr>
          <w:rFonts w:hint="eastAsia" w:ascii="方正小标宋简体" w:hAnsi="华文中宋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Cs/>
          <w:kern w:val="0"/>
          <w:sz w:val="44"/>
          <w:szCs w:val="44"/>
        </w:rPr>
        <w:t>城区学校教师招考计划一览表</w:t>
      </w:r>
    </w:p>
    <w:p>
      <w:pPr>
        <w:tabs>
          <w:tab w:val="left" w:pos="705"/>
        </w:tabs>
        <w:adjustRightInd w:val="0"/>
        <w:snapToGrid w:val="0"/>
        <w:spacing w:line="200" w:lineRule="exact"/>
        <w:jc w:val="center"/>
        <w:rPr>
          <w:rFonts w:hint="eastAsia" w:ascii="黑体" w:eastAsia="黑体"/>
          <w:sz w:val="32"/>
        </w:rPr>
      </w:pPr>
    </w:p>
    <w:tbl>
      <w:tblPr>
        <w:tblStyle w:val="3"/>
        <w:tblW w:w="867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67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694"/>
        <w:gridCol w:w="5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5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学段</w:t>
            </w:r>
          </w:p>
        </w:tc>
        <w:tc>
          <w:tcPr>
            <w:tcW w:w="6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计划数</w:t>
            </w:r>
          </w:p>
        </w:tc>
        <w:tc>
          <w:tcPr>
            <w:tcW w:w="7339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学科（岗位）计划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65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语文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数学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英语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物理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化学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政治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历史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地理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生物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体育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美术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音乐</w:t>
            </w: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信息技术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幼师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初中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88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　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小学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104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　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总计</w:t>
            </w:r>
          </w:p>
        </w:tc>
        <w:tc>
          <w:tcPr>
            <w:tcW w:w="6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212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60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6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9498F"/>
    <w:rsid w:val="4C1949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2016-07-26T08:32:00Z</dcterms:created>
  <dc:creator>Administrator</dc:creator>
  <cp:lastModifiedBy>Administrator</cp:lastModifiedBy>
  <dcterms:modified xsi:type="dcterms:W3CDTF">2016-07-26T08:32:44Z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2052-10.1.0.5862</vt:lpwstr>
  </property>
</Properties>
</file>