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03" w:rsidRPr="00B45903" w:rsidRDefault="00B45903" w:rsidP="00B45903">
      <w:pPr>
        <w:widowControl/>
        <w:spacing w:before="100" w:beforeAutospacing="1" w:after="100" w:afterAutospacing="1" w:line="28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B45903">
        <w:rPr>
          <w:rFonts w:ascii="宋体" w:eastAsia="宋体" w:hAnsi="宋体" w:cs="宋体" w:hint="eastAsia"/>
          <w:kern w:val="0"/>
          <w:sz w:val="18"/>
          <w:szCs w:val="18"/>
        </w:rPr>
        <w:t xml:space="preserve">　　 公示时间：2016年9月1日至2016年9月7日    举报电话：15324119237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549"/>
        <w:gridCol w:w="740"/>
        <w:gridCol w:w="1135"/>
        <w:gridCol w:w="549"/>
        <w:gridCol w:w="848"/>
        <w:gridCol w:w="2042"/>
        <w:gridCol w:w="1577"/>
        <w:gridCol w:w="514"/>
        <w:gridCol w:w="932"/>
        <w:gridCol w:w="549"/>
        <w:gridCol w:w="549"/>
        <w:gridCol w:w="705"/>
        <w:gridCol w:w="693"/>
        <w:gridCol w:w="490"/>
        <w:gridCol w:w="896"/>
      </w:tblGrid>
      <w:tr w:rsidR="00B45903" w:rsidRPr="00B45903" w:rsidTr="00B45903">
        <w:trPr>
          <w:trHeight w:val="57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笔试</w:t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考号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婚姻</w:t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状况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笔试</w:t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成绩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面试</w:t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成绩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名次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备注</w:t>
            </w: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武晓微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西安思源学院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洪丹丹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88.83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84.42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暴娜娜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81.53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80.77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王璐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80.17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80.59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霍雨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81.77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80.39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李宁宁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沧州师范学院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87.17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80.09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023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董肖琳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北京交通大学海滨学院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再生资源科学与技术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78.70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79.85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贾园园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198911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82.50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79.75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和书焕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河北交通职业技术学院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建筑经济管理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86.17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79.59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061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牛丽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安阳师范学院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惠子松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83.93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79.47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徐银会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河北经贸大学经济管理学院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83.80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78.90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郝丽新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上海邦德职业技术学院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84.40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78.70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翟宁宁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81.37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78.69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程芮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染织艺术设计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86.17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78.59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杨阳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198707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张家口教育学院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新闻采编与制作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82.03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78.02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王丹丹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199311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河北师范大学汇华学院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86.60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77.80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孙东威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河北体育学院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79.37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77.69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王金娟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198702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河北政法学院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司法助理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张国郡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81.47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76.74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037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吴婧婧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199405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湖南文理学院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81.77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76.39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刘岩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080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邢童童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历史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79.60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76.30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石永亮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李青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198703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沧州师范学院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语文教育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82.77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75.89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自学本科</w:t>
            </w: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074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张龙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198810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河北政法职业学院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工程测量与监理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79.17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75.59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096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李孟孟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河北传媒学院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播音与主持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79.37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75.19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张焕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198110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90.00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白洁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198109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农业推广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胡芳芳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198607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程丁丁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石家庄学院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92.67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李景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中国环境管理干部学院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刘晓宇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198606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90.67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牛欣欣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198309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李雪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199012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河北传媒学院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宫艳雷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河北艺术职业学院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美术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90.33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李志洲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198608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太原大学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营销与策划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温金莉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198406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丧偶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94.00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美术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李红姣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198410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秦皇岛外国语职业学院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王文叶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198309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河北农业大学现代科技学院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陈燕旭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198206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潘永通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198509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成人本科</w:t>
            </w: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许翠君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198602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中央广播电视大学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198108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邯郸师范专科学校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李月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198606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河北软件职业技术学院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孙琪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198608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陈苗苗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成人本科</w:t>
            </w: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李爱平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农学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赵智红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教学点语文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198202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洛阳师范学院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汉语言文学教育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郭桂宏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内蒙古师范大学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小学教育（数学）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王佩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河北北方学院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园艺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92.33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郭晓伟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199504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石家庄学院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李晓静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吕丹丹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张晓良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198808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燕山大学里仁学院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广播电视新闻学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邢若羽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黔南民族师范学院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郭雪景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河北民族师范学院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郭春英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张兴萌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河北金融学院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翟园园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王霞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河北师范大学汇华学院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布立盼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河北师范大学汇华学院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刘媛媛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198802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石家庄外国语职业学院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应用法语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李志远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河北联合大学轻工学院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陈宁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198811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心理咨询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陈璐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程萌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69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赵丽伟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199205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74.33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惠姣姣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杨蕾蕾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唐山学院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杨燕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财务会计教育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贾宁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任肖慧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电子信息科学与技术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武琳琳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设施农业科学与工程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韩敬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198706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山东服装职业学院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离异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郭飞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室内设计技术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自学本科</w:t>
            </w: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申玲玲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王清珍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198502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河北秦皇岛教育学院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冯杨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邢台学院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刘月霞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198204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离异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路雪可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武开峰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198209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机电设备维修与管理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河北工程技术高等专科学校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供用电技术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李双双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198810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社区管理与服务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王新红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198504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涉外秘书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惠红燕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198205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汉语言文学教育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张雅静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绘画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宋晓英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198210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74.34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杨立超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198204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化学教育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武玉倩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河北大学工商学院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71.84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关树辉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199105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河北经贸大学经济管理学院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马青霞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198308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非全日制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张玲玲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冀中职业学院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对外汉语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65.50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高化杰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张家口学院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91.67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仇丽微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199311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廊坊师范学院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中国环境管理干部学院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91.33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郑飞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教学点数学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198309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沧州师专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历史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石新红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河北外国语职业学院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自学本科</w:t>
            </w: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冯亚运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北京化工大学北方学院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92.33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85.67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甘露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199502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河北北方学院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付利娜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河北经贸大学经济管理学院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87.00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吴志鑫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魏士会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河北大学工商学院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潘慧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郭学婷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河北工业大学城市学院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82.67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81.84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黄倩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199402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陕西学前师范学院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马爽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河北师范大学汇华学院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苏倩男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中国地质大学长城学院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付玮娜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河北民族师范学院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李园园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199110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杨雪娇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沧州师范学院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孙莎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199105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林学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杨方芳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199012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河北科技师范学院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李林林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河北民族师范学院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84.67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78.34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焦倩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199409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77.17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谷立改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河北外国语学院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85.00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陶辉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中小学英语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198803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南昌职业学院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燕思思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199111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78.6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83.67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81.14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王元缘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石家庄学院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93.67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81.14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潘春苗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199209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衡水学院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70.2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90.33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80.27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潘书媛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199312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淄博师范高等专科学校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93.67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80.14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王肖肖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199204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石家庄幼儿师范高等专科学校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66.6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93.00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79.80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赵颖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199406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石家庄幼儿师范高等专科学校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71.4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86.33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78.87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陈晶晶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199307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保定学院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专科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未婚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67.6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89.33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78.47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5903" w:rsidRPr="00B45903" w:rsidTr="00B45903">
        <w:trPr>
          <w:trHeight w:val="36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豆延娜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199008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邯郸广播电视中等学校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中专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已婚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68.2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88.33 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78.27 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5903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903" w:rsidRPr="00B45903" w:rsidRDefault="00B45903" w:rsidP="00B459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8363F" w:rsidRDefault="00D8363F">
      <w:bookmarkStart w:id="0" w:name="_GoBack"/>
      <w:bookmarkEnd w:id="0"/>
    </w:p>
    <w:sectPr w:rsidR="00D8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A3"/>
    <w:rsid w:val="00B45903"/>
    <w:rsid w:val="00D8363F"/>
    <w:rsid w:val="00E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FB35-178F-4ACA-9831-2B951147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tton">
    <w:name w:val="button"/>
    <w:basedOn w:val="a"/>
    <w:rsid w:val="00B45903"/>
    <w:pPr>
      <w:widowControl/>
      <w:shd w:val="clear" w:color="auto" w:fill="DEEFFF"/>
      <w:spacing w:before="100" w:beforeAutospacing="1" w:after="100" w:afterAutospacing="1"/>
      <w:jc w:val="left"/>
    </w:pPr>
    <w:rPr>
      <w:rFonts w:ascii="宋体" w:eastAsia="宋体" w:hAnsi="宋体" w:cs="宋体"/>
      <w:color w:val="DEEFFF"/>
      <w:kern w:val="0"/>
      <w:sz w:val="24"/>
      <w:szCs w:val="24"/>
    </w:rPr>
  </w:style>
  <w:style w:type="paragraph" w:customStyle="1" w:styleId="12htxt">
    <w:name w:val="12htxt"/>
    <w:basedOn w:val="a"/>
    <w:rsid w:val="00B4590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13htxt">
    <w:name w:val="13htxt"/>
    <w:basedOn w:val="a"/>
    <w:rsid w:val="00B4590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Cs w:val="21"/>
    </w:rPr>
  </w:style>
  <w:style w:type="paragraph" w:customStyle="1" w:styleId="14htxt">
    <w:name w:val="14htxt"/>
    <w:basedOn w:val="a"/>
    <w:rsid w:val="00B4590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 w:val="23"/>
      <w:szCs w:val="23"/>
    </w:rPr>
  </w:style>
  <w:style w:type="paragraph" w:customStyle="1" w:styleId="style4">
    <w:name w:val="style4"/>
    <w:basedOn w:val="a"/>
    <w:rsid w:val="00B4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p9">
    <w:name w:val="p9"/>
    <w:basedOn w:val="a"/>
    <w:rsid w:val="00B45903"/>
    <w:pPr>
      <w:widowControl/>
      <w:spacing w:before="100" w:beforeAutospacing="1" w:after="100" w:afterAutospacing="1" w:line="28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tyle6">
    <w:name w:val="style6"/>
    <w:basedOn w:val="a"/>
    <w:rsid w:val="00B4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styleId="a3">
    <w:name w:val="Normal (Web)"/>
    <w:basedOn w:val="a"/>
    <w:uiPriority w:val="99"/>
    <w:semiHidden/>
    <w:unhideWhenUsed/>
    <w:rsid w:val="00B4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B45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7752</Characters>
  <Application>Microsoft Office Word</Application>
  <DocSecurity>0</DocSecurity>
  <Lines>64</Lines>
  <Paragraphs>18</Paragraphs>
  <ScaleCrop>false</ScaleCrop>
  <Company>CHINA</Company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2016-09-01T13:56:00Z</dcterms:created>
  <dcterms:modified xsi:type="dcterms:W3CDTF">2016-09-01T13:56:00Z</dcterms:modified>
</cp:coreProperties>
</file>