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广元市部分市直属学校2017届免费师范毕业生需求计划表</w:t>
      </w:r>
    </w:p>
    <w:tbl>
      <w:tblPr>
        <w:tblStyle w:val="3"/>
        <w:tblW w:w="14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933"/>
        <w:gridCol w:w="615"/>
        <w:gridCol w:w="615"/>
        <w:gridCol w:w="616"/>
        <w:gridCol w:w="616"/>
        <w:gridCol w:w="615"/>
        <w:gridCol w:w="615"/>
        <w:gridCol w:w="615"/>
        <w:gridCol w:w="616"/>
        <w:gridCol w:w="615"/>
        <w:gridCol w:w="615"/>
        <w:gridCol w:w="615"/>
        <w:gridCol w:w="616"/>
        <w:gridCol w:w="616"/>
        <w:gridCol w:w="615"/>
        <w:gridCol w:w="615"/>
        <w:gridCol w:w="619"/>
        <w:gridCol w:w="16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6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       学科岗位数量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需求学校名称</w:t>
            </w:r>
          </w:p>
        </w:tc>
        <w:tc>
          <w:tcPr>
            <w:tcW w:w="9849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2017届免费师范毕业生需求数</w:t>
            </w:r>
          </w:p>
        </w:tc>
        <w:tc>
          <w:tcPr>
            <w:tcW w:w="1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26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小计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语文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数学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英语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物理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化学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生物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历史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地理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音乐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体育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美术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心理学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信息技术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学前教育</w:t>
            </w:r>
          </w:p>
        </w:tc>
        <w:tc>
          <w:tcPr>
            <w:tcW w:w="1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tbRlV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市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本级</w:t>
            </w:r>
          </w:p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小计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26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广元中学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广元市实验中学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广元市821中学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广元市树人中学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广元市081中学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广元市利州中学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广元市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职业高级中学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广元市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机关幼儿园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pPr>
        <w:widowControl/>
        <w:spacing w:line="40" w:lineRule="exact"/>
        <w:jc w:val="left"/>
        <w:rPr>
          <w:rFonts w:hint="eastAsia"/>
        </w:rPr>
      </w:pPr>
    </w:p>
    <w:p/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14F6E"/>
    <w:rsid w:val="02D14F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2016-11-24T04:09:00Z</dcterms:created>
  <dc:creator>zjc</dc:creator>
  <cp:lastModifiedBy>zjc</cp:lastModifiedBy>
  <dcterms:modified xsi:type="dcterms:W3CDTF">2016-11-24T04:10:02Z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