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DC" w:rsidRPr="00F262DC" w:rsidRDefault="00F262DC" w:rsidP="00F262DC">
      <w:pPr>
        <w:widowControl/>
        <w:shd w:val="clear" w:color="auto" w:fill="FFFFFF"/>
        <w:spacing w:line="360" w:lineRule="atLeast"/>
        <w:ind w:firstLine="560"/>
        <w:jc w:val="left"/>
        <w:rPr>
          <w:rFonts w:ascii="����" w:eastAsia="宋体" w:hAnsi="����" w:cs="宋体"/>
          <w:color w:val="1F1F1F"/>
          <w:kern w:val="0"/>
          <w:szCs w:val="21"/>
        </w:rPr>
      </w:pPr>
      <w:r w:rsidRPr="00F262DC">
        <w:rPr>
          <w:rFonts w:ascii="仿宋_GB2312" w:eastAsia="仿宋_GB2312" w:hAnsi="����" w:cs="宋体" w:hint="eastAsia"/>
          <w:b/>
          <w:bCs/>
          <w:color w:val="000000"/>
          <w:kern w:val="0"/>
          <w:sz w:val="28"/>
          <w:szCs w:val="28"/>
        </w:rPr>
        <w:t>招聘岗位、人数、所学专业</w:t>
      </w:r>
    </w:p>
    <w:tbl>
      <w:tblPr>
        <w:tblW w:w="93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975"/>
        <w:gridCol w:w="4101"/>
        <w:gridCol w:w="2867"/>
      </w:tblGrid>
      <w:tr w:rsidR="00F262DC" w:rsidRPr="00F262DC" w:rsidTr="00F262DC">
        <w:trPr>
          <w:trHeight w:val="438"/>
        </w:trPr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招聘数量</w:t>
            </w:r>
          </w:p>
        </w:tc>
        <w:tc>
          <w:tcPr>
            <w:tcW w:w="4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学历要求</w:t>
            </w:r>
          </w:p>
        </w:tc>
      </w:tr>
      <w:tr w:rsidR="00F262DC" w:rsidRPr="00F262DC" w:rsidTr="00F262DC">
        <w:trPr>
          <w:trHeight w:val="90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小学体育教师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体育教育、学科教学（体育）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师范类二表A及以上（不含二表B）</w:t>
            </w:r>
          </w:p>
        </w:tc>
      </w:tr>
      <w:tr w:rsidR="00F262DC" w:rsidRPr="00F262DC" w:rsidTr="00F262DC">
        <w:trPr>
          <w:trHeight w:val="524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小学美术教师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美术学、美术教育、学科教学（美术）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师范类二表A及以上（不含二表B）</w:t>
            </w:r>
          </w:p>
        </w:tc>
      </w:tr>
      <w:tr w:rsidR="00F262DC" w:rsidRPr="00F262DC" w:rsidTr="00F262DC">
        <w:trPr>
          <w:trHeight w:val="732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数学、数学教育、数学与应用数学、信息与计算科学、学科教学(数学）、小学教育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师范类二表A及以上（不含二表B）</w:t>
            </w:r>
          </w:p>
        </w:tc>
      </w:tr>
      <w:tr w:rsidR="00F262DC" w:rsidRPr="00F262DC" w:rsidTr="00F262DC">
        <w:trPr>
          <w:trHeight w:val="697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小学语文教师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汉语言文学、汉语言、汉语国际教育、学科教学（语文）、小学教育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师范类二表A及以上（不含二表B）</w:t>
            </w:r>
          </w:p>
        </w:tc>
      </w:tr>
      <w:tr w:rsidR="00F262DC" w:rsidRPr="00F262DC" w:rsidTr="00F262DC">
        <w:trPr>
          <w:trHeight w:val="469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初中物理教师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物理学、物理教育、学科教学（物理）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师范类二表A及以上（不含二表B）</w:t>
            </w:r>
          </w:p>
        </w:tc>
      </w:tr>
      <w:tr w:rsidR="00F262DC" w:rsidRPr="00F262DC" w:rsidTr="00F262DC">
        <w:trPr>
          <w:trHeight w:val="851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初中数学教师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数学、数学教育、数学与应用数学、信息与计算科学、学科教学(数学）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师范类二表A及以上（不含二表B）</w:t>
            </w:r>
          </w:p>
        </w:tc>
      </w:tr>
      <w:tr w:rsidR="00F262DC" w:rsidRPr="00F262DC" w:rsidTr="00F262DC">
        <w:trPr>
          <w:trHeight w:val="660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初中英语教师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英语、英国语言文学、学科教学（英语）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师范类二表A及以上（不含二表B）</w:t>
            </w:r>
          </w:p>
        </w:tc>
      </w:tr>
      <w:tr w:rsidR="00F262DC" w:rsidRPr="00F262DC" w:rsidTr="00F262DC">
        <w:trPr>
          <w:trHeight w:val="575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初中政治教师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思想政治教育、学科教学（思想政治）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2DC" w:rsidRPr="00F262DC" w:rsidRDefault="00F262DC" w:rsidP="00F262DC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F262DC">
              <w:rPr>
                <w:rFonts w:ascii="仿宋_GB2312" w:eastAsia="仿宋_GB2312" w:hAnsi="����" w:cs="宋体" w:hint="eastAsia"/>
                <w:color w:val="000000"/>
                <w:kern w:val="0"/>
                <w:sz w:val="18"/>
                <w:szCs w:val="18"/>
              </w:rPr>
              <w:t>师范类二表A及以上（不含二表B）</w:t>
            </w:r>
          </w:p>
        </w:tc>
      </w:tr>
    </w:tbl>
    <w:p w:rsidR="008B690A" w:rsidRPr="00F262DC" w:rsidRDefault="008B690A">
      <w:bookmarkStart w:id="0" w:name="_GoBack"/>
      <w:bookmarkEnd w:id="0"/>
    </w:p>
    <w:sectPr w:rsidR="008B690A" w:rsidRPr="00F26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����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DC"/>
    <w:rsid w:val="008B690A"/>
    <w:rsid w:val="00C858A4"/>
    <w:rsid w:val="00F2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E28E1-3D0D-4013-809C-3FE6C2AA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0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2017-03-22T13:22:00Z</dcterms:created>
  <dcterms:modified xsi:type="dcterms:W3CDTF">2017-03-22T13:22:00Z</dcterms:modified>
</cp:coreProperties>
</file>