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B6" w:rsidRDefault="00B56EB6"/>
    <w:p w:rsidR="003526AC" w:rsidRPr="000472AD" w:rsidRDefault="003526AC"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</w:t>
      </w:r>
      <w:r w:rsidR="000472AD">
        <w:rPr>
          <w:rFonts w:hint="eastAsia"/>
        </w:rPr>
        <w:t xml:space="preserve">      </w:t>
      </w:r>
      <w:r w:rsidR="00D23021">
        <w:rPr>
          <w:rFonts w:hint="eastAsia"/>
        </w:rPr>
        <w:t xml:space="preserve">        </w:t>
      </w:r>
      <w:bookmarkStart w:id="0" w:name="_GoBack"/>
      <w:bookmarkEnd w:id="0"/>
      <w:r w:rsidRPr="000472AD">
        <w:rPr>
          <w:rFonts w:hint="eastAsia"/>
          <w:b/>
          <w:sz w:val="36"/>
          <w:szCs w:val="36"/>
        </w:rPr>
        <w:t>2019</w:t>
      </w:r>
      <w:r w:rsidRPr="000472AD">
        <w:rPr>
          <w:rFonts w:hint="eastAsia"/>
          <w:b/>
          <w:sz w:val="36"/>
          <w:szCs w:val="36"/>
        </w:rPr>
        <w:t>年</w:t>
      </w:r>
      <w:r w:rsidR="000472AD" w:rsidRPr="000472AD">
        <w:rPr>
          <w:rFonts w:hint="eastAsia"/>
          <w:b/>
          <w:sz w:val="36"/>
          <w:szCs w:val="36"/>
        </w:rPr>
        <w:t>招聘岗位及需求表</w:t>
      </w:r>
    </w:p>
    <w:p w:rsidR="003526AC" w:rsidRDefault="003526AC"/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149"/>
        <w:gridCol w:w="1571"/>
        <w:gridCol w:w="3958"/>
        <w:gridCol w:w="2693"/>
        <w:gridCol w:w="1417"/>
        <w:gridCol w:w="3261"/>
      </w:tblGrid>
      <w:tr w:rsidR="003526AC" w:rsidRPr="00A76B88" w:rsidTr="008D066B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407D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学历（学位）要求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轨道交通信号与控制或相近专业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轨道交通类、机械工程或相近专业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舞蹈表演与编导或相近专业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教学辅助人员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轨道交通类、机械工程或相近专业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烹饪与营养教育或相近专业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本科阶段为英语专业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本科阶段为汉语言文学专业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森林保护、植物保护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本科阶段为森林保护、植物保护类专业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资源环境类（土壤方向）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本科阶段为环保类相关专业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林业、森林培育、果树类专业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教学辅助人员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计算机科学与技术、网络工程类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会计学、财务管理、会计电算化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本科阶段为会计学、财务管理、会计电算化专业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本科阶段为物流管理专业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电子商务、电子政务、国际商务类专业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本科阶段为电子商务专业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土木工程类（道桥方向）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A017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电气工程及自动化、机械工程及自动化专业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本科阶段为工业设计、产品设计类专业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家具设计类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本科阶段为家具设计类专业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本科阶段为广告设计类专业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无人机技术或相近专业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本科学历，必须取得中级职称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电路与系统、电子科学与技术、电子与通信工程、集成电路工程或相近专业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机械制造及自动化、机械工程、车辆工程或相近专业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专业技术人员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工民建类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6AC" w:rsidRDefault="003526AC" w:rsidP="008D066B"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专业技术人员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工程造价、工程管理或相近专业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6AC" w:rsidRDefault="003526AC" w:rsidP="008D066B">
            <w:r>
              <w:rPr>
                <w:rFonts w:ascii="宋体" w:eastAsia="宋体" w:hAnsi="宋体" w:cs="宋体" w:hint="eastAsia"/>
                <w:kern w:val="0"/>
                <w:szCs w:val="21"/>
              </w:rPr>
              <w:t>宣传部干事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新闻媒体类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6AC" w:rsidRDefault="003526AC" w:rsidP="008D066B">
            <w:r>
              <w:rPr>
                <w:rFonts w:ascii="宋体" w:eastAsia="宋体" w:hAnsi="宋体" w:cs="宋体" w:hint="eastAsia"/>
                <w:kern w:val="0"/>
                <w:szCs w:val="21"/>
              </w:rPr>
              <w:t>团委干事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音乐类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6AC" w:rsidRDefault="003526AC" w:rsidP="008D066B">
            <w:r>
              <w:rPr>
                <w:rFonts w:ascii="宋体" w:eastAsia="宋体" w:hAnsi="宋体" w:cs="宋体" w:hint="eastAsia"/>
                <w:kern w:val="0"/>
                <w:szCs w:val="21"/>
              </w:rPr>
              <w:t>图书馆</w:t>
            </w:r>
            <w:r w:rsidRPr="005E393A">
              <w:rPr>
                <w:rFonts w:ascii="宋体" w:eastAsia="宋体" w:hAnsi="宋体" w:cs="宋体" w:hint="eastAsia"/>
                <w:kern w:val="0"/>
                <w:szCs w:val="21"/>
              </w:rPr>
              <w:t>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图书馆学、情报学、档案学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6AC" w:rsidRDefault="003526AC" w:rsidP="008D066B">
            <w:r>
              <w:rPr>
                <w:rFonts w:ascii="宋体" w:eastAsia="宋体" w:hAnsi="宋体" w:cs="宋体" w:hint="eastAsia"/>
                <w:kern w:val="0"/>
                <w:szCs w:val="21"/>
              </w:rPr>
              <w:t>网络管理</w:t>
            </w:r>
            <w:r w:rsidRPr="005E393A">
              <w:rPr>
                <w:rFonts w:ascii="宋体" w:eastAsia="宋体" w:hAnsi="宋体" w:cs="宋体" w:hint="eastAsia"/>
                <w:kern w:val="0"/>
                <w:szCs w:val="21"/>
              </w:rPr>
              <w:t>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网络管理员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现代教育技术类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财务人员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会计学、财务管理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全日制本科（学士）及以上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6B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6AC" w:rsidRPr="00A76B88" w:rsidTr="008D066B">
        <w:trPr>
          <w:trHeight w:val="49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合      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6AC" w:rsidRPr="00A76B88" w:rsidRDefault="003526AC" w:rsidP="008D06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6AC" w:rsidRPr="00A76B88" w:rsidRDefault="003526AC" w:rsidP="008D0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526AC" w:rsidRDefault="003526AC"/>
    <w:sectPr w:rsidR="003526AC" w:rsidSect="000A6EF3">
      <w:pgSz w:w="16839" w:h="11907" w:orient="landscape" w:code="9"/>
      <w:pgMar w:top="1134" w:right="1440" w:bottom="73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7" w:rsidRDefault="001F3F97" w:rsidP="00D23021">
      <w:r>
        <w:separator/>
      </w:r>
    </w:p>
  </w:endnote>
  <w:endnote w:type="continuationSeparator" w:id="0">
    <w:p w:rsidR="001F3F97" w:rsidRDefault="001F3F97" w:rsidP="00D2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7" w:rsidRDefault="001F3F97" w:rsidP="00D23021">
      <w:r>
        <w:separator/>
      </w:r>
    </w:p>
  </w:footnote>
  <w:footnote w:type="continuationSeparator" w:id="0">
    <w:p w:rsidR="001F3F97" w:rsidRDefault="001F3F97" w:rsidP="00D2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D"/>
    <w:rsid w:val="000472AD"/>
    <w:rsid w:val="00096F84"/>
    <w:rsid w:val="000A6EF3"/>
    <w:rsid w:val="001530D8"/>
    <w:rsid w:val="001F3F97"/>
    <w:rsid w:val="002E16CA"/>
    <w:rsid w:val="003526AC"/>
    <w:rsid w:val="00407D5C"/>
    <w:rsid w:val="00510A55"/>
    <w:rsid w:val="006B2AAD"/>
    <w:rsid w:val="0076475E"/>
    <w:rsid w:val="00A7206F"/>
    <w:rsid w:val="00A72F44"/>
    <w:rsid w:val="00A76B88"/>
    <w:rsid w:val="00B243BD"/>
    <w:rsid w:val="00B56EB6"/>
    <w:rsid w:val="00D23021"/>
    <w:rsid w:val="00E162EF"/>
    <w:rsid w:val="00E1695D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0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rsc-hmz</dc:creator>
  <cp:keywords/>
  <dc:description/>
  <cp:lastModifiedBy>rsc-hmz</cp:lastModifiedBy>
  <cp:revision>19</cp:revision>
  <dcterms:created xsi:type="dcterms:W3CDTF">2019-01-21T08:41:00Z</dcterms:created>
  <dcterms:modified xsi:type="dcterms:W3CDTF">2019-01-21T09:56:00Z</dcterms:modified>
</cp:coreProperties>
</file>