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25" w:beforeAutospacing="0" w:after="125" w:afterAutospacing="0" w:line="600" w:lineRule="atLeast"/>
        <w:ind w:left="0" w:right="0" w:firstLine="531"/>
        <w:jc w:val="center"/>
      </w:pPr>
      <w:r>
        <w:rPr>
          <w:rFonts w:ascii="仿宋_GB2312" w:hAnsi="宋体" w:eastAsia="仿宋_GB2312" w:cs="仿宋_GB2312"/>
          <w:b/>
          <w:i w:val="0"/>
          <w:caps w:val="0"/>
          <w:color w:val="212121"/>
          <w:spacing w:val="0"/>
          <w:kern w:val="0"/>
          <w:sz w:val="36"/>
          <w:szCs w:val="36"/>
          <w:shd w:val="clear" w:fill="FFFFFF"/>
          <w:lang w:val="en-US" w:eastAsia="zh-CN" w:bidi="ar"/>
        </w:rPr>
        <w:t>2019</w:t>
      </w:r>
      <w:r>
        <w:rPr>
          <w:rFonts w:hint="default" w:ascii="仿宋_GB2312" w:hAnsi="宋体" w:eastAsia="仿宋_GB2312" w:cs="仿宋_GB2312"/>
          <w:b/>
          <w:i w:val="0"/>
          <w:caps w:val="0"/>
          <w:color w:val="212121"/>
          <w:spacing w:val="0"/>
          <w:kern w:val="0"/>
          <w:sz w:val="36"/>
          <w:szCs w:val="36"/>
          <w:shd w:val="clear" w:fill="FFFFFF"/>
          <w:lang w:val="en-US" w:eastAsia="zh-CN" w:bidi="ar"/>
        </w:rPr>
        <w:t>年松山区幼儿教师招聘工作领导小组</w:t>
      </w:r>
    </w:p>
    <w:p>
      <w:pPr>
        <w:keepNext w:val="0"/>
        <w:keepLines w:val="0"/>
        <w:widowControl/>
        <w:suppressLineNumbers w:val="0"/>
        <w:spacing w:before="125" w:beforeAutospacing="0" w:after="125" w:afterAutospacing="0" w:line="600" w:lineRule="atLeast"/>
        <w:ind w:left="0" w:right="0" w:firstLine="64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组 长：赵延宏（区政府副区长）</w:t>
      </w:r>
    </w:p>
    <w:p>
      <w:pPr>
        <w:keepNext w:val="0"/>
        <w:keepLines w:val="0"/>
        <w:widowControl/>
        <w:suppressLineNumbers w:val="0"/>
        <w:spacing w:before="125" w:beforeAutospacing="0" w:after="125" w:afterAutospacing="0" w:line="600" w:lineRule="atLeast"/>
        <w:ind w:left="0" w:right="0" w:firstLine="64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成 员：林  染（区政府办副主任）</w:t>
      </w:r>
    </w:p>
    <w:p>
      <w:pPr>
        <w:keepNext w:val="0"/>
        <w:keepLines w:val="0"/>
        <w:widowControl/>
        <w:suppressLineNumbers w:val="0"/>
        <w:spacing w:before="125" w:beforeAutospacing="0" w:after="125" w:afterAutospacing="0" w:line="600" w:lineRule="atLeast"/>
        <w:ind w:left="0" w:right="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胡  德（区委机构编制委员会办公室主任）</w:t>
      </w:r>
    </w:p>
    <w:p>
      <w:pPr>
        <w:keepNext w:val="0"/>
        <w:keepLines w:val="0"/>
        <w:widowControl/>
        <w:suppressLineNumbers w:val="0"/>
        <w:spacing w:before="125" w:beforeAutospacing="0" w:after="125" w:afterAutospacing="0" w:line="600" w:lineRule="atLeast"/>
        <w:ind w:left="0" w:right="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史建斌（区人力资源和社会保障局局长）</w:t>
      </w:r>
    </w:p>
    <w:p>
      <w:pPr>
        <w:keepNext w:val="0"/>
        <w:keepLines w:val="0"/>
        <w:widowControl/>
        <w:suppressLineNumbers w:val="0"/>
        <w:spacing w:before="125" w:beforeAutospacing="0" w:after="125" w:afterAutospacing="0" w:line="600" w:lineRule="atLeast"/>
        <w:ind w:left="0" w:right="0" w:firstLine="176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孙  涛（区教育局局长）</w:t>
      </w:r>
    </w:p>
    <w:p>
      <w:pPr>
        <w:keepNext w:val="0"/>
        <w:keepLines w:val="0"/>
        <w:widowControl/>
        <w:suppressLineNumbers w:val="0"/>
        <w:spacing w:before="125" w:beforeAutospacing="0" w:after="125" w:afterAutospacing="0" w:line="600" w:lineRule="atLeast"/>
        <w:ind w:left="0" w:right="0" w:firstLine="176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刘  存（区财政局副局长）</w:t>
      </w:r>
    </w:p>
    <w:p>
      <w:pPr>
        <w:keepNext w:val="0"/>
        <w:keepLines w:val="0"/>
        <w:widowControl/>
        <w:suppressLineNumbers w:val="0"/>
        <w:spacing w:before="125" w:beforeAutospacing="0" w:after="125" w:afterAutospacing="0" w:line="600" w:lineRule="atLeast"/>
        <w:ind w:left="0" w:right="0" w:firstLine="176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牛文俊（区教育局副局长）</w:t>
      </w:r>
    </w:p>
    <w:p>
      <w:pPr>
        <w:keepNext w:val="0"/>
        <w:keepLines w:val="0"/>
        <w:widowControl/>
        <w:suppressLineNumbers w:val="0"/>
        <w:spacing w:before="125" w:beforeAutospacing="0" w:after="125" w:afterAutospacing="0" w:line="600" w:lineRule="atLeast"/>
        <w:ind w:left="0" w:right="0" w:firstLine="640"/>
        <w:jc w:val="left"/>
      </w:pPr>
      <w:r>
        <w:rPr>
          <w:rFonts w:hint="default" w:ascii="仿宋_GB2312" w:hAnsi="宋体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领导小组下设办公室，办公室设在区教育局，办公室主任：牛文俊（兼）</w:t>
      </w:r>
      <w:r>
        <w:rPr>
          <w:rFonts w:hint="default" w:ascii="仿宋_GB2312" w:hAnsi="Times New Roman" w:eastAsia="仿宋_GB2312" w:cs="仿宋_GB2312"/>
          <w:i w:val="0"/>
          <w:caps w:val="0"/>
          <w:color w:val="212121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2C5B33"/>
    <w:rsid w:val="412C5B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2019-08-09T09:57:00Z</dcterms:created>
  <dc:creator>ASUS</dc:creator>
  <cp:lastModifiedBy>ASUS</cp:lastModifiedBy>
  <dcterms:modified xsi:type="dcterms:W3CDTF">2019-08-09T09:57:58Z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