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楷体_GB2312" w:hint="eastAsia"/>
          <w:sz w:val="28"/>
          <w:szCs w:val="28"/>
        </w:rPr>
      </w:pPr>
      <w:r>
        <w:rPr>
          <w:rFonts w:ascii="黑体" w:eastAsia="黑体" w:cs="楷体_GB2312" w:hint="eastAsia"/>
          <w:sz w:val="28"/>
          <w:szCs w:val="28"/>
        </w:rPr>
        <w:t>附件7</w:t>
      </w:r>
    </w:p>
    <w:p>
      <w:pPr>
        <w:spacing w:line="560" w:lineRule="exact"/>
        <w:jc w:val="center"/>
        <w:rPr>
          <w:rFonts w:ascii="方正小标宋简体" w:eastAsia="方正小标宋简体" w:cs="楷体_GB2312"/>
          <w:sz w:val="36"/>
          <w:szCs w:val="36"/>
        </w:rPr>
      </w:pPr>
      <w:r>
        <w:rPr>
          <w:rFonts w:ascii="方正小标宋简体" w:eastAsia="方正小标宋简体" w:cs="楷体_GB2312" w:hint="eastAsia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（20</w:t>
      </w:r>
      <w:r>
        <w:rPr>
          <w:rFonts w:ascii="仿宋_GB2312" w:eastAsia="仿宋_GB2312" w:cs="楷体_GB2312"/>
          <w:sz w:val="32"/>
          <w:szCs w:val="32"/>
        </w:rPr>
        <w:t>20</w:t>
      </w:r>
      <w:r>
        <w:rPr>
          <w:rFonts w:ascii="仿宋_GB2312" w:eastAsia="仿宋_GB2312" w:cs="楷体_GB2312" w:hint="eastAsia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</w:p>
    <w:tbl>
      <w:tblPr>
        <w:jc w:val="center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rPr>
          <w:trHeight w:val="600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082108</w:t>
            </w:r>
            <w:r>
              <w:rPr>
                <w:rFonts w:ascii="宋体" w:eastAsia="宋体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082710</w:t>
            </w:r>
            <w:r>
              <w:rPr>
                <w:rFonts w:ascii="宋体" w:eastAsia="宋体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</w:t>
            </w:r>
            <w:r>
              <w:rPr>
                <w:rFonts w:ascii="宋体" w:eastAsia="宋体" w:cs="Arial"/>
                <w:kern w:val="0"/>
                <w:sz w:val="22"/>
              </w:rPr>
              <w:t>2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2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4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</w:t>
            </w:r>
            <w:r>
              <w:rPr>
                <w:rFonts w:ascii="宋体" w:eastAsia="宋体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09070</w:t>
            </w:r>
            <w:r>
              <w:rPr>
                <w:rFonts w:ascii="宋体" w:eastAsia="宋体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12011</w:t>
            </w:r>
            <w:r>
              <w:rPr>
                <w:rFonts w:ascii="宋体" w:eastAsia="宋体" w:cs="Arial"/>
                <w:kern w:val="0"/>
                <w:sz w:val="22"/>
              </w:rPr>
              <w:t>1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</w:t>
            </w:r>
            <w:r>
              <w:rPr>
                <w:rFonts w:ascii="宋体" w:eastAsia="宋体" w:cs="Arial"/>
                <w:kern w:val="0"/>
                <w:sz w:val="22"/>
              </w:rPr>
              <w:t>4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</w:t>
            </w:r>
            <w:r>
              <w:rPr>
                <w:rFonts w:ascii="宋体" w:eastAsia="宋体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="宋体" w:eastAsia="宋体"/>
          <w:sz w:val="22"/>
        </w:rPr>
      </w:pPr>
      <w:r>
        <w:rPr>
          <w:rFonts w:ascii="宋体" w:eastAsia="宋体" w:hint="eastAsia"/>
          <w:sz w:val="22"/>
        </w:rPr>
        <w:t>*注：部分高校个别专业修业年限为五年，专业目录中不再单独列出。</w:t>
      </w:r>
    </w:p>
    <w:sectPr>
      <w:footerReference w:type="default" r:id="rId2"/>
      <w:footerReference w:type="even" r:id="rId3"/>
      <w:pgSz w:w="11906" w:h="16838"/>
      <w:pgMar w:top="1440" w:right="1797" w:bottom="1440" w:left="1797" w:header="851" w:footer="992" w:gutter="0"/>
      <w:pgNumType w:fmt="numberInDash" w:start="6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353688399"/>
      <w:docPartList>
        <w:docPartGallery w:val="AutoText"/>
      </w:docPartList>
    </w:sdtPr>
    <w:sdtEndPr>
      <w:rPr>
        <w:rFonts w:ascii="Times New Roman" w:cs="Times New Roman" w:hAnsi="Times New Roman"/>
        <w:sz w:val="20"/>
      </w:rPr>
    </w:sdtEndPr>
    <w:sdtContent>
      <w:p>
        <w:pPr>
          <w:pStyle w:val="17"/>
          <w:tabs>
            <w:tab w:val="center" w:pos="4153"/>
            <w:tab w:val="right" w:pos="8306"/>
          </w:tabs>
          <w:jc w:val="right"/>
          <w:rPr>
            <w:rFonts w:ascii="Times New Roman" w:cs="Times New Roman" w:hAnsi="Times New Roman"/>
            <w:sz w:val="20"/>
          </w:rPr>
        </w:pPr>
        <w:r>
          <w:rPr>
            <w:rFonts w:ascii="Times New Roman" w:cs="Times New Roman" w:hAnsi="Times New Roman"/>
            <w:sz w:val="20"/>
          </w:rPr>
          <w:fldChar w:fldCharType="begin"/>
        </w:r>
        <w:r>
          <w:rPr>
            <w:rFonts w:ascii="Times New Roman" w:cs="Times New Roman" w:hAnsi="Times New Roman"/>
            <w:sz w:val="20"/>
          </w:rPr>
          <w:instrText>PAGE   \* MERGEFORMAT</w:instrText>
        </w:r>
        <w:r>
          <w:rPr>
            <w:rFonts w:ascii="Times New Roman" w:cs="Times New Roman" w:hAnsi="Times New Roman"/>
            <w:sz w:val="20"/>
          </w:rPr>
          <w:fldChar w:fldCharType="separate"/>
        </w:r>
        <w:r>
          <w:rPr>
            <w:rFonts w:ascii="Times New Roman" w:cs="Times New Roman" w:hAnsi="Times New Roman"/>
            <w:sz w:val="20"/>
            <w:lang w:val="zh-CN"/>
          </w:rPr>
          <w:t>-</w:t>
        </w:r>
        <w:r>
          <w:rPr>
            <w:rFonts w:ascii="Times New Roman" w:cs="Times New Roman" w:hAnsi="Times New Roman"/>
            <w:sz w:val="20"/>
          </w:rPr>
          <w:t xml:space="preserve"> 69 -</w:t>
        </w:r>
        <w:r>
          <w:rPr>
            <w:rFonts w:ascii="Times New Roman" w:cs="Times New Roman" w:hAnsi="Times New Roman"/>
            <w:sz w:val="20"/>
          </w:rP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741276492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68 -</w:t>
        </w:r>
        <w: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Calibri" w:eastAsia="仿宋_GB2312" w:cs="Arial" w:hAnsi="Calibri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outlineLvl w:val="1"/>
    </w:pPr>
    <w:rPr>
      <w:rFonts w:ascii="Cambria" w:eastAsia="仿宋_GB2312" w:cs="Times New Roman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outlineLvl w:val="2"/>
    </w:pPr>
    <w:rPr>
      <w:rFonts w:ascii="Calibri" w:eastAsia="仿宋_GB2312" w:cs="Arial" w:hAnsi="Calibri"/>
      <w:b/>
      <w:bCs/>
      <w:sz w:val="32"/>
      <w:szCs w:val="32"/>
    </w:rPr>
  </w:style>
  <w:style w:type="character" w:default="1" w:styleId="10">
    <w:name w:val="Default Paragraph Font"/>
    <w:qFormat/>
  </w:style>
  <w:style w:type="paragraph" w:styleId="15">
    <w:name w:val="Date"/>
    <w:qFormat/>
    <w:basedOn w:val="0"/>
    <w:next w:val="0"/>
    <w:pPr>
      <w:ind w:leftChars="2500" w:left="2500"/>
    </w:pPr>
  </w:style>
  <w:style w:type="paragraph" w:styleId="16">
    <w:name w:val="Balloon Text"/>
    <w:qFormat/>
    <w:basedOn w:val="0"/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9">
    <w:name w:val="FollowedHyperlink"/>
    <w:qFormat/>
    <w:basedOn w:val="10"/>
    <w:rPr>
      <w:color w:val="800080"/>
      <w:u w:val="single"/>
    </w:rPr>
  </w:style>
  <w:style w:type="character" w:styleId="20">
    <w:name w:val="Hyperlink"/>
    <w:qFormat/>
    <w:basedOn w:val="10"/>
    <w:rPr>
      <w:color w:val="0000FF"/>
      <w:u w:val="single"/>
    </w:rPr>
  </w:style>
  <w:style w:type="paragraph" w:customStyle="1" w:styleId="21">
    <w:name w:val="font5"/>
    <w:qFormat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22">
    <w:name w:val="xl65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xl66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4">
    <w:name w:val="xl67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5">
    <w:name w:val="xl68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6">
    <w:name w:val="xl69"/>
    <w:qFormat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7">
    <w:name w:val="xl70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28">
    <w:name w:val="xl71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29">
    <w:name w:val="xl72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30">
    <w:name w:val="xl73"/>
    <w:qFormat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styleId="31">
    <w:name w:val="List Paragraph"/>
    <w:qFormat/>
    <w:basedOn w:val="0"/>
    <w:pPr>
      <w:ind w:firstLineChars="200" w:firstLine="200"/>
    </w:pPr>
  </w:style>
  <w:style w:type="character" w:styleId="32">
    <w:name w:val="Placeholder Text"/>
    <w:qFormat/>
    <w:basedOn w:val="1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249</TotalTime>
  <Application>Yozo_Office27021597764231180</Application>
  <Pages>22</Pages>
  <Words>0</Words>
  <Characters>19843</Characters>
  <Lines>0</Lines>
  <Paragraphs>9</Paragraphs>
  <CharactersWithSpaces>26458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Liukun</dc:creator>
  <cp:lastModifiedBy>user</cp:lastModifiedBy>
  <cp:revision>8</cp:revision>
  <cp:lastPrinted>2020-02-17T12:19:00Z</cp:lastPrinted>
  <dcterms:created xsi:type="dcterms:W3CDTF">2020-03-04T03:14:00Z</dcterms:created>
  <dcterms:modified xsi:type="dcterms:W3CDTF">2022-09-20T11:12:40Z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